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34" w:rsidRDefault="003D06C0" w:rsidP="0005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KOMPAKT</w:t>
      </w:r>
      <w:r w:rsidR="00EC3148" w:rsidRPr="00461562">
        <w:rPr>
          <w:b/>
          <w:sz w:val="28"/>
          <w:szCs w:val="28"/>
        </w:rPr>
        <w:t xml:space="preserve"> </w:t>
      </w:r>
      <w:r w:rsidR="004A3D0E">
        <w:rPr>
          <w:b/>
          <w:sz w:val="28"/>
          <w:szCs w:val="28"/>
        </w:rPr>
        <w:t xml:space="preserve">LAMİNAT </w:t>
      </w:r>
    </w:p>
    <w:p w:rsidR="00BF3875" w:rsidRDefault="00BF3875" w:rsidP="0005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OTURMA BANKLI </w:t>
      </w:r>
    </w:p>
    <w:p w:rsidR="00D42273" w:rsidRDefault="00F80D8C" w:rsidP="000576F1">
      <w:pPr>
        <w:jc w:val="center"/>
        <w:rPr>
          <w:b/>
          <w:sz w:val="28"/>
          <w:szCs w:val="28"/>
        </w:rPr>
      </w:pPr>
      <w:r w:rsidRPr="00EC3148">
        <w:rPr>
          <w:b/>
          <w:sz w:val="28"/>
          <w:szCs w:val="28"/>
        </w:rPr>
        <w:t>SOYUNMA</w:t>
      </w:r>
      <w:r w:rsidR="00414201" w:rsidRPr="00EC3148">
        <w:rPr>
          <w:b/>
          <w:sz w:val="28"/>
          <w:szCs w:val="28"/>
        </w:rPr>
        <w:t xml:space="preserve"> </w:t>
      </w:r>
      <w:r w:rsidRPr="00EC3148">
        <w:rPr>
          <w:b/>
          <w:sz w:val="28"/>
          <w:szCs w:val="28"/>
        </w:rPr>
        <w:t>DOLABI</w:t>
      </w:r>
      <w:r w:rsidR="00414201" w:rsidRPr="00EC3148">
        <w:rPr>
          <w:b/>
          <w:sz w:val="28"/>
          <w:szCs w:val="28"/>
        </w:rPr>
        <w:t xml:space="preserve"> </w:t>
      </w:r>
      <w:r w:rsidRPr="00EC3148">
        <w:rPr>
          <w:b/>
          <w:sz w:val="28"/>
          <w:szCs w:val="28"/>
        </w:rPr>
        <w:t>ŞARTNAMESİ</w:t>
      </w:r>
    </w:p>
    <w:p w:rsidR="00841020" w:rsidRDefault="00841020" w:rsidP="00D42273">
      <w:pPr>
        <w:spacing w:line="276" w:lineRule="auto"/>
        <w:jc w:val="center"/>
        <w:rPr>
          <w:b/>
          <w:sz w:val="22"/>
          <w:szCs w:val="22"/>
        </w:rPr>
      </w:pPr>
    </w:p>
    <w:p w:rsidR="0061732C" w:rsidRPr="00E50E51" w:rsidRDefault="0061732C" w:rsidP="00B907E5">
      <w:pPr>
        <w:spacing w:line="276" w:lineRule="auto"/>
        <w:ind w:left="567" w:hanging="567"/>
        <w:jc w:val="center"/>
        <w:rPr>
          <w:b/>
          <w:sz w:val="22"/>
          <w:szCs w:val="22"/>
        </w:rPr>
      </w:pPr>
    </w:p>
    <w:p w:rsidR="0061671B" w:rsidRDefault="0061671B" w:rsidP="00B907E5">
      <w:pPr>
        <w:numPr>
          <w:ilvl w:val="0"/>
          <w:numId w:val="6"/>
        </w:numPr>
        <w:ind w:left="567" w:hanging="567"/>
      </w:pPr>
      <w:r w:rsidRPr="003B7B6D">
        <w:t xml:space="preserve">Cubicle </w:t>
      </w:r>
      <w:r>
        <w:t xml:space="preserve">kompakt laminat </w:t>
      </w:r>
      <w:r w:rsidRPr="003B7B6D">
        <w:t xml:space="preserve">panelleri 12 mm, suya, çizilme ve kırılmaya karşı dayanıklı, bakteri barındırmayan, yangın geciktirici özelliğe sahip, çift yüzeyi dekorlu laminat; </w:t>
      </w:r>
      <w:r>
        <w:t xml:space="preserve">HPL </w:t>
      </w:r>
      <w:r w:rsidRPr="003B7B6D">
        <w:t xml:space="preserve">Kompakt </w:t>
      </w:r>
      <w:r>
        <w:t xml:space="preserve">Laminat </w:t>
      </w:r>
      <w:r w:rsidRPr="003B7B6D">
        <w:t>Levha</w:t>
      </w:r>
      <w:r>
        <w:t>lardan üretilecektir.</w:t>
      </w:r>
      <w:r w:rsidRPr="003B7B6D">
        <w:t xml:space="preserve"> </w:t>
      </w:r>
      <w:r>
        <w:t xml:space="preserve">HPL </w:t>
      </w:r>
      <w:r w:rsidRPr="003B7B6D">
        <w:t xml:space="preserve">Kompakt </w:t>
      </w:r>
      <w:r>
        <w:t xml:space="preserve">Laminat Panellerin </w:t>
      </w:r>
      <w:r w:rsidRPr="003B7B6D">
        <w:t>yüksekliği 183 cm olacaktır.</w:t>
      </w:r>
      <w:r>
        <w:t xml:space="preserve"> </w:t>
      </w:r>
      <w:r w:rsidRPr="00C05A32">
        <w:t xml:space="preserve">Kompakt laminat, fenol esaslı reçine emdirilmiş Kraft </w:t>
      </w:r>
      <w:proofErr w:type="gramStart"/>
      <w:r w:rsidRPr="00C05A32">
        <w:t>kağıtları</w:t>
      </w:r>
      <w:proofErr w:type="gramEnd"/>
      <w:r w:rsidRPr="00C05A32">
        <w:t xml:space="preserve"> ile en dışında çift tarafına melalin esaslı reçine emdirilmiş dekor kağıdının 150 derece sıcaklıkta 150 kg/cm² basınç altında </w:t>
      </w:r>
      <w:r>
        <w:t>preslenmesi ile ü</w:t>
      </w:r>
      <w:r w:rsidRPr="00C05A32">
        <w:t>r</w:t>
      </w:r>
      <w:r>
        <w:t>etilecektir.</w:t>
      </w:r>
      <w:r w:rsidRPr="00C05A32">
        <w:t xml:space="preserve"> </w:t>
      </w:r>
    </w:p>
    <w:p w:rsidR="0061671B" w:rsidRPr="003B7B6D" w:rsidRDefault="0061671B" w:rsidP="00B907E5">
      <w:pPr>
        <w:ind w:left="567" w:hanging="567"/>
      </w:pPr>
    </w:p>
    <w:p w:rsidR="00841020" w:rsidRPr="00B907E5" w:rsidRDefault="0061671B" w:rsidP="00B907E5">
      <w:pPr>
        <w:numPr>
          <w:ilvl w:val="0"/>
          <w:numId w:val="6"/>
        </w:numPr>
        <w:ind w:left="567" w:hanging="567"/>
      </w:pPr>
      <w:r>
        <w:t xml:space="preserve">Kullanılacak olan tüm kompakt laminat plakalar, </w:t>
      </w:r>
      <w:r w:rsidRPr="00F92D80">
        <w:rPr>
          <w:b/>
        </w:rPr>
        <w:t>TS EN 438-4</w:t>
      </w:r>
      <w:r>
        <w:t xml:space="preserve"> Standardına Uygunluk Belgeli olacaktır.</w:t>
      </w:r>
      <w:r w:rsidRPr="003B7B6D">
        <w:t xml:space="preserve"> </w:t>
      </w:r>
    </w:p>
    <w:p w:rsidR="00841020" w:rsidRPr="00F83C29" w:rsidRDefault="00841020" w:rsidP="00841020">
      <w:pPr>
        <w:ind w:left="567"/>
        <w:rPr>
          <w:sz w:val="22"/>
          <w:szCs w:val="22"/>
        </w:rPr>
      </w:pPr>
    </w:p>
    <w:p w:rsidR="00E50E51" w:rsidRPr="00F83C29" w:rsidRDefault="00E50E51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 xml:space="preserve">Dolap ölçüleri; </w:t>
      </w:r>
      <w:r w:rsidR="00460E52" w:rsidRPr="00F83C29">
        <w:rPr>
          <w:sz w:val="22"/>
          <w:szCs w:val="22"/>
        </w:rPr>
        <w:t xml:space="preserve"> </w:t>
      </w:r>
      <w:r w:rsidRPr="00F83C29">
        <w:rPr>
          <w:sz w:val="22"/>
          <w:szCs w:val="22"/>
        </w:rPr>
        <w:t xml:space="preserve">Genişlik </w:t>
      </w:r>
      <w:r w:rsidRPr="00F83C29">
        <w:rPr>
          <w:b/>
          <w:sz w:val="22"/>
          <w:szCs w:val="22"/>
        </w:rPr>
        <w:t xml:space="preserve">90 cm, </w:t>
      </w:r>
      <w:r w:rsidR="00460E52" w:rsidRPr="00F83C29">
        <w:rPr>
          <w:b/>
          <w:sz w:val="22"/>
          <w:szCs w:val="22"/>
        </w:rPr>
        <w:t xml:space="preserve"> </w:t>
      </w:r>
      <w:r w:rsidRPr="00F83C29">
        <w:rPr>
          <w:sz w:val="22"/>
          <w:szCs w:val="22"/>
        </w:rPr>
        <w:t xml:space="preserve">Derinlik </w:t>
      </w:r>
      <w:r w:rsidRPr="00F83C29">
        <w:rPr>
          <w:b/>
          <w:sz w:val="22"/>
          <w:szCs w:val="22"/>
        </w:rPr>
        <w:t>55 cm</w:t>
      </w:r>
      <w:r w:rsidRPr="00F83C29">
        <w:rPr>
          <w:sz w:val="22"/>
          <w:szCs w:val="22"/>
        </w:rPr>
        <w:t xml:space="preserve">, </w:t>
      </w:r>
      <w:r w:rsidR="00460E52" w:rsidRPr="00F83C29">
        <w:rPr>
          <w:sz w:val="22"/>
          <w:szCs w:val="22"/>
        </w:rPr>
        <w:t xml:space="preserve"> </w:t>
      </w:r>
      <w:r w:rsidRPr="00F83C29">
        <w:rPr>
          <w:sz w:val="22"/>
          <w:szCs w:val="22"/>
        </w:rPr>
        <w:t xml:space="preserve">Yükseklik </w:t>
      </w:r>
      <w:r w:rsidR="00E73500" w:rsidRPr="00F83C29">
        <w:rPr>
          <w:b/>
          <w:sz w:val="22"/>
          <w:szCs w:val="22"/>
        </w:rPr>
        <w:t>181</w:t>
      </w:r>
      <w:r w:rsidRPr="00F83C29">
        <w:rPr>
          <w:b/>
          <w:sz w:val="22"/>
          <w:szCs w:val="22"/>
        </w:rPr>
        <w:t xml:space="preserve"> + 10 cm</w:t>
      </w:r>
      <w:r w:rsidRPr="00F83C29">
        <w:rPr>
          <w:sz w:val="22"/>
          <w:szCs w:val="22"/>
        </w:rPr>
        <w:t xml:space="preserve"> </w:t>
      </w:r>
      <w:r w:rsidR="00460E52" w:rsidRPr="00F83C29">
        <w:rPr>
          <w:sz w:val="22"/>
          <w:szCs w:val="22"/>
        </w:rPr>
        <w:t>a</w:t>
      </w:r>
      <w:r w:rsidRPr="00F83C29">
        <w:rPr>
          <w:sz w:val="22"/>
          <w:szCs w:val="22"/>
        </w:rPr>
        <w:t>yak olacaktır.</w:t>
      </w:r>
    </w:p>
    <w:p w:rsidR="00704471" w:rsidRPr="00F83C29" w:rsidRDefault="00704471" w:rsidP="00704471">
      <w:pPr>
        <w:spacing w:line="276" w:lineRule="auto"/>
        <w:ind w:left="567"/>
        <w:rPr>
          <w:sz w:val="22"/>
          <w:szCs w:val="22"/>
        </w:rPr>
      </w:pPr>
    </w:p>
    <w:p w:rsidR="001F1C77" w:rsidRPr="00F83C29" w:rsidRDefault="00B93431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 xml:space="preserve">Üretilecek dolapların kesme, delme, radüsleme işlemelerinin tamamın otomatik </w:t>
      </w:r>
      <w:r w:rsidR="00600F20" w:rsidRPr="00F83C29">
        <w:rPr>
          <w:sz w:val="22"/>
          <w:szCs w:val="22"/>
        </w:rPr>
        <w:t>CNC</w:t>
      </w:r>
      <w:r w:rsidRPr="00F83C29">
        <w:rPr>
          <w:sz w:val="22"/>
          <w:szCs w:val="22"/>
        </w:rPr>
        <w:t xml:space="preserve"> makinelerin de yapılacaktır.</w:t>
      </w:r>
      <w:r w:rsidR="00437BFB" w:rsidRPr="00F83C29">
        <w:rPr>
          <w:sz w:val="22"/>
          <w:szCs w:val="22"/>
        </w:rPr>
        <w:t xml:space="preserve"> </w:t>
      </w:r>
    </w:p>
    <w:p w:rsidR="00546274" w:rsidRPr="00F83C29" w:rsidRDefault="00546274" w:rsidP="00546274">
      <w:pPr>
        <w:spacing w:line="276" w:lineRule="auto"/>
        <w:ind w:left="567"/>
        <w:rPr>
          <w:sz w:val="22"/>
          <w:szCs w:val="22"/>
        </w:rPr>
      </w:pPr>
    </w:p>
    <w:p w:rsidR="001F1C77" w:rsidRPr="00F83C29" w:rsidRDefault="00D42273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>Ürün montajında İdeal,</w:t>
      </w:r>
      <w:r w:rsidR="002009FC" w:rsidRPr="00F83C29">
        <w:rPr>
          <w:sz w:val="22"/>
          <w:szCs w:val="22"/>
        </w:rPr>
        <w:t xml:space="preserve"> </w:t>
      </w:r>
      <w:r w:rsidR="001F1C77" w:rsidRPr="00F83C29">
        <w:rPr>
          <w:sz w:val="22"/>
          <w:szCs w:val="22"/>
        </w:rPr>
        <w:t>Hafele</w:t>
      </w:r>
      <w:r w:rsidR="00E572ED" w:rsidRPr="00F83C29">
        <w:rPr>
          <w:sz w:val="22"/>
          <w:szCs w:val="22"/>
        </w:rPr>
        <w:t>,</w:t>
      </w:r>
      <w:r w:rsidR="002009FC" w:rsidRPr="00F83C29">
        <w:rPr>
          <w:sz w:val="22"/>
          <w:szCs w:val="22"/>
        </w:rPr>
        <w:t xml:space="preserve"> </w:t>
      </w:r>
      <w:r w:rsidR="00E572ED" w:rsidRPr="00F83C29">
        <w:rPr>
          <w:sz w:val="22"/>
          <w:szCs w:val="22"/>
        </w:rPr>
        <w:t>Blum</w:t>
      </w:r>
      <w:r w:rsidR="001F1C77" w:rsidRPr="00F83C29">
        <w:rPr>
          <w:sz w:val="22"/>
          <w:szCs w:val="22"/>
        </w:rPr>
        <w:t xml:space="preserve"> markalı bağlantı elemanları kullanılmaktadır.</w:t>
      </w:r>
      <w:r w:rsidR="00854F48" w:rsidRPr="00F83C29">
        <w:rPr>
          <w:sz w:val="22"/>
          <w:szCs w:val="22"/>
        </w:rPr>
        <w:t xml:space="preserve"> Tüm aksesuarlar mukavemet testlerinden geçirilmiş olup üretici firma garantisi altındadır.</w:t>
      </w:r>
    </w:p>
    <w:p w:rsidR="006A0724" w:rsidRPr="00F83C29" w:rsidRDefault="006A0724" w:rsidP="006A0724">
      <w:pPr>
        <w:spacing w:line="276" w:lineRule="auto"/>
        <w:ind w:left="567"/>
        <w:rPr>
          <w:sz w:val="22"/>
          <w:szCs w:val="22"/>
        </w:rPr>
      </w:pPr>
    </w:p>
    <w:p w:rsidR="00437BFB" w:rsidRPr="00F83C29" w:rsidRDefault="00060DBB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>Dolap imalatında kullanılan; y</w:t>
      </w:r>
      <w:r w:rsidR="00E572ED" w:rsidRPr="00F83C29">
        <w:rPr>
          <w:sz w:val="22"/>
          <w:szCs w:val="22"/>
        </w:rPr>
        <w:t>anlar, raflar, alt-üst, arkalık, yatay ve dikey böl</w:t>
      </w:r>
      <w:r w:rsidR="00B17B3D" w:rsidRPr="00F83C29">
        <w:rPr>
          <w:sz w:val="22"/>
          <w:szCs w:val="22"/>
        </w:rPr>
        <w:t xml:space="preserve">meler </w:t>
      </w:r>
      <w:r w:rsidR="00E572ED" w:rsidRPr="00F83C29">
        <w:rPr>
          <w:sz w:val="22"/>
          <w:szCs w:val="22"/>
        </w:rPr>
        <w:t>8 mm</w:t>
      </w:r>
      <w:r w:rsidR="00D169E2" w:rsidRPr="00F83C29">
        <w:rPr>
          <w:sz w:val="22"/>
          <w:szCs w:val="22"/>
        </w:rPr>
        <w:t xml:space="preserve"> </w:t>
      </w:r>
      <w:r w:rsidR="003D06C0" w:rsidRPr="00F83C29">
        <w:rPr>
          <w:sz w:val="22"/>
          <w:szCs w:val="22"/>
        </w:rPr>
        <w:t>Kompakt</w:t>
      </w:r>
      <w:r w:rsidR="00D169E2" w:rsidRPr="00F83C29">
        <w:rPr>
          <w:sz w:val="22"/>
          <w:szCs w:val="22"/>
        </w:rPr>
        <w:t xml:space="preserve"> Laminat</w:t>
      </w:r>
      <w:r w:rsidRPr="00F83C29">
        <w:rPr>
          <w:sz w:val="22"/>
          <w:szCs w:val="22"/>
        </w:rPr>
        <w:t>tan</w:t>
      </w:r>
      <w:r w:rsidR="00D169E2" w:rsidRPr="00F83C29">
        <w:rPr>
          <w:sz w:val="22"/>
          <w:szCs w:val="22"/>
        </w:rPr>
        <w:t xml:space="preserve"> yapılacaktır.</w:t>
      </w:r>
      <w:r w:rsidR="00437BFB" w:rsidRPr="00F83C29">
        <w:rPr>
          <w:sz w:val="22"/>
          <w:szCs w:val="22"/>
        </w:rPr>
        <w:t xml:space="preserve"> Parça köşeleri 3 mm radüs yapılacaktır. Tüm </w:t>
      </w:r>
      <w:r w:rsidR="003D06C0" w:rsidRPr="00F83C29">
        <w:rPr>
          <w:sz w:val="22"/>
          <w:szCs w:val="22"/>
        </w:rPr>
        <w:t>Kompakt</w:t>
      </w:r>
      <w:r w:rsidR="00437BFB" w:rsidRPr="00F83C29">
        <w:rPr>
          <w:sz w:val="22"/>
          <w:szCs w:val="22"/>
        </w:rPr>
        <w:t xml:space="preserve"> </w:t>
      </w:r>
      <w:r w:rsidR="00D169E2" w:rsidRPr="00F83C29">
        <w:rPr>
          <w:sz w:val="22"/>
          <w:szCs w:val="22"/>
        </w:rPr>
        <w:t>Pa</w:t>
      </w:r>
      <w:r w:rsidR="00437BFB" w:rsidRPr="00F83C29">
        <w:rPr>
          <w:sz w:val="22"/>
          <w:szCs w:val="22"/>
        </w:rPr>
        <w:t>rçaların kenarlarındaki keskinlikler, zımparalanacaktır. Vidaların geldiği kısımlardaki hav</w:t>
      </w:r>
      <w:r w:rsidR="00600F20" w:rsidRPr="00F83C29">
        <w:rPr>
          <w:sz w:val="22"/>
          <w:szCs w:val="22"/>
        </w:rPr>
        <w:t>ş</w:t>
      </w:r>
      <w:r w:rsidR="00437BFB" w:rsidRPr="00F83C29">
        <w:rPr>
          <w:sz w:val="22"/>
          <w:szCs w:val="22"/>
        </w:rPr>
        <w:t xml:space="preserve">alar </w:t>
      </w:r>
      <w:r w:rsidR="00600F20" w:rsidRPr="00F83C29">
        <w:rPr>
          <w:sz w:val="22"/>
          <w:szCs w:val="22"/>
        </w:rPr>
        <w:t>CNC</w:t>
      </w:r>
      <w:r w:rsidR="00437BFB" w:rsidRPr="00F83C29">
        <w:rPr>
          <w:sz w:val="22"/>
          <w:szCs w:val="22"/>
        </w:rPr>
        <w:t xml:space="preserve"> makinelerinde açılacaktır</w:t>
      </w:r>
      <w:r w:rsidR="007734F5" w:rsidRPr="00F83C29">
        <w:rPr>
          <w:sz w:val="22"/>
          <w:szCs w:val="22"/>
        </w:rPr>
        <w:t xml:space="preserve">. 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2F3F93" w:rsidRPr="00F83C29" w:rsidRDefault="00060DBB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>Dolapta kullanılan k</w:t>
      </w:r>
      <w:r w:rsidR="00B17B3D" w:rsidRPr="00F83C29">
        <w:rPr>
          <w:sz w:val="22"/>
          <w:szCs w:val="22"/>
        </w:rPr>
        <w:t>apaklar 1</w:t>
      </w:r>
      <w:r w:rsidR="005757A4" w:rsidRPr="00F83C29">
        <w:rPr>
          <w:sz w:val="22"/>
          <w:szCs w:val="22"/>
        </w:rPr>
        <w:t xml:space="preserve">2 mm </w:t>
      </w:r>
      <w:r w:rsidR="003D06C0" w:rsidRPr="00F83C29">
        <w:rPr>
          <w:sz w:val="22"/>
          <w:szCs w:val="22"/>
        </w:rPr>
        <w:t>Kompakt</w:t>
      </w:r>
      <w:r w:rsidR="00D169E2" w:rsidRPr="00F83C29">
        <w:rPr>
          <w:sz w:val="22"/>
          <w:szCs w:val="22"/>
        </w:rPr>
        <w:t xml:space="preserve"> Laminat </w:t>
      </w:r>
      <w:r w:rsidR="005757A4" w:rsidRPr="00F83C29">
        <w:rPr>
          <w:sz w:val="22"/>
          <w:szCs w:val="22"/>
        </w:rPr>
        <w:t>olarak imalat yapılacaktır.</w:t>
      </w:r>
      <w:r w:rsidR="00E572ED" w:rsidRPr="00F83C29">
        <w:rPr>
          <w:sz w:val="22"/>
          <w:szCs w:val="22"/>
        </w:rPr>
        <w:t xml:space="preserve"> </w:t>
      </w:r>
      <w:r w:rsidR="003D06C0" w:rsidRPr="00F83C29">
        <w:rPr>
          <w:sz w:val="22"/>
          <w:szCs w:val="22"/>
        </w:rPr>
        <w:t>Kompakt</w:t>
      </w:r>
      <w:r w:rsidR="005757A4" w:rsidRPr="00F83C29">
        <w:rPr>
          <w:sz w:val="22"/>
          <w:szCs w:val="22"/>
        </w:rPr>
        <w:t xml:space="preserve"> </w:t>
      </w:r>
      <w:proofErr w:type="spellStart"/>
      <w:r w:rsidR="00A9421D" w:rsidRPr="00F83C29">
        <w:rPr>
          <w:sz w:val="22"/>
          <w:szCs w:val="22"/>
        </w:rPr>
        <w:t>laminat'ın</w:t>
      </w:r>
      <w:proofErr w:type="spellEnd"/>
      <w:r w:rsidR="005757A4" w:rsidRPr="00F83C29">
        <w:rPr>
          <w:sz w:val="22"/>
          <w:szCs w:val="22"/>
        </w:rPr>
        <w:t xml:space="preserve"> açıkta kalan yerleri </w:t>
      </w:r>
      <w:r w:rsidR="00600F20" w:rsidRPr="00F83C29">
        <w:rPr>
          <w:sz w:val="22"/>
          <w:szCs w:val="22"/>
        </w:rPr>
        <w:t>CNC</w:t>
      </w:r>
      <w:r w:rsidR="005757A4" w:rsidRPr="00F83C29">
        <w:rPr>
          <w:sz w:val="22"/>
          <w:szCs w:val="22"/>
        </w:rPr>
        <w:t xml:space="preserve"> </w:t>
      </w:r>
      <w:r w:rsidR="00B93431" w:rsidRPr="00F83C29">
        <w:rPr>
          <w:sz w:val="22"/>
          <w:szCs w:val="22"/>
        </w:rPr>
        <w:t>makinesinde</w:t>
      </w:r>
      <w:r w:rsidR="005757A4" w:rsidRPr="00F83C29">
        <w:rPr>
          <w:sz w:val="22"/>
          <w:szCs w:val="22"/>
        </w:rPr>
        <w:t xml:space="preserve"> radüslenecek ve bıçak izi kalmayacak şekilde düzeltilecektir.</w:t>
      </w:r>
      <w:r w:rsidR="007734F5" w:rsidRPr="00F83C29">
        <w:rPr>
          <w:sz w:val="22"/>
          <w:szCs w:val="22"/>
        </w:rPr>
        <w:t xml:space="preserve"> K</w:t>
      </w:r>
      <w:r w:rsidR="00556AEA" w:rsidRPr="00F83C29">
        <w:rPr>
          <w:sz w:val="22"/>
          <w:szCs w:val="22"/>
        </w:rPr>
        <w:t>apak keskin köşelerine 4 mm rad</w:t>
      </w:r>
      <w:r w:rsidR="007734F5" w:rsidRPr="00F83C29">
        <w:rPr>
          <w:sz w:val="22"/>
          <w:szCs w:val="22"/>
        </w:rPr>
        <w:t xml:space="preserve">üs yapılacaktır. 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060DBB" w:rsidRPr="00F83C29" w:rsidRDefault="00560843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>Yatay ve dikey r</w:t>
      </w:r>
      <w:r w:rsidR="004D5633" w:rsidRPr="00F83C29">
        <w:rPr>
          <w:sz w:val="22"/>
          <w:szCs w:val="22"/>
        </w:rPr>
        <w:t xml:space="preserve">aflar 8 mm </w:t>
      </w:r>
      <w:r w:rsidR="003D06C0" w:rsidRPr="00F83C29">
        <w:rPr>
          <w:sz w:val="22"/>
          <w:szCs w:val="22"/>
        </w:rPr>
        <w:t>Kompakt</w:t>
      </w:r>
      <w:r w:rsidR="00060DBB" w:rsidRPr="00F83C29">
        <w:rPr>
          <w:sz w:val="22"/>
          <w:szCs w:val="22"/>
        </w:rPr>
        <w:t xml:space="preserve"> laminattan</w:t>
      </w:r>
      <w:r w:rsidR="004D5633" w:rsidRPr="00F83C29">
        <w:rPr>
          <w:sz w:val="22"/>
          <w:szCs w:val="22"/>
        </w:rPr>
        <w:t xml:space="preserve"> hareketli olacaktır. </w:t>
      </w:r>
      <w:r w:rsidR="00622167">
        <w:rPr>
          <w:sz w:val="22"/>
          <w:szCs w:val="22"/>
        </w:rPr>
        <w:t xml:space="preserve"> Raflar ö</w:t>
      </w:r>
      <w:r w:rsidR="004D5633" w:rsidRPr="00F83C29">
        <w:rPr>
          <w:sz w:val="22"/>
          <w:szCs w:val="22"/>
        </w:rPr>
        <w:t>zel aparatlarla M6 x 22 paslanmaz alya</w:t>
      </w:r>
      <w:r w:rsidR="00622167">
        <w:rPr>
          <w:sz w:val="22"/>
          <w:szCs w:val="22"/>
        </w:rPr>
        <w:t>n başlı vida ile bağlanacak</w:t>
      </w:r>
      <w:r w:rsidR="00E55202">
        <w:rPr>
          <w:sz w:val="22"/>
          <w:szCs w:val="22"/>
        </w:rPr>
        <w:t>tır. G</w:t>
      </w:r>
      <w:r w:rsidR="00622167" w:rsidRPr="00F83C29">
        <w:rPr>
          <w:sz w:val="22"/>
          <w:szCs w:val="22"/>
        </w:rPr>
        <w:t xml:space="preserve">erektiği durumlarda sonradan kolaylıkla raf aralığı ayarlanabilir olacaktır. </w:t>
      </w:r>
      <w:r w:rsidR="00622167">
        <w:rPr>
          <w:sz w:val="22"/>
          <w:szCs w:val="22"/>
        </w:rPr>
        <w:t xml:space="preserve"> </w:t>
      </w:r>
    </w:p>
    <w:p w:rsidR="004D5633" w:rsidRPr="00F83C29" w:rsidRDefault="004D5633" w:rsidP="00060DBB">
      <w:pPr>
        <w:spacing w:line="276" w:lineRule="auto"/>
        <w:ind w:left="567"/>
        <w:rPr>
          <w:sz w:val="22"/>
          <w:szCs w:val="22"/>
        </w:rPr>
      </w:pPr>
      <w:r w:rsidRPr="00F83C29">
        <w:rPr>
          <w:sz w:val="22"/>
          <w:szCs w:val="22"/>
        </w:rPr>
        <w:t xml:space="preserve"> </w:t>
      </w:r>
    </w:p>
    <w:p w:rsidR="00EC4367" w:rsidRDefault="00367C91" w:rsidP="00EC4367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 xml:space="preserve">Dolap gövdesi </w:t>
      </w:r>
      <w:r w:rsidR="00BB4035">
        <w:rPr>
          <w:sz w:val="22"/>
          <w:szCs w:val="22"/>
        </w:rPr>
        <w:t xml:space="preserve">ekolsallı </w:t>
      </w:r>
      <w:proofErr w:type="gramStart"/>
      <w:r w:rsidRPr="00F83C29">
        <w:rPr>
          <w:sz w:val="22"/>
          <w:szCs w:val="22"/>
        </w:rPr>
        <w:t xml:space="preserve">alüminyum </w:t>
      </w:r>
      <w:r w:rsidR="00BB4035">
        <w:rPr>
          <w:sz w:val="22"/>
          <w:szCs w:val="22"/>
        </w:rPr>
        <w:t xml:space="preserve">, </w:t>
      </w:r>
      <w:r w:rsidR="005C71FA" w:rsidRPr="00F83C29">
        <w:rPr>
          <w:sz w:val="22"/>
          <w:szCs w:val="22"/>
        </w:rPr>
        <w:t>özel</w:t>
      </w:r>
      <w:proofErr w:type="gramEnd"/>
      <w:r w:rsidR="005C71FA" w:rsidRPr="00F83C29">
        <w:rPr>
          <w:sz w:val="22"/>
          <w:szCs w:val="22"/>
        </w:rPr>
        <w:t xml:space="preserve"> </w:t>
      </w:r>
      <w:r w:rsidRPr="00F83C29">
        <w:rPr>
          <w:sz w:val="22"/>
          <w:szCs w:val="22"/>
        </w:rPr>
        <w:t>profillerle birleştirilecektir</w:t>
      </w:r>
      <w:r w:rsidR="00BB4035">
        <w:rPr>
          <w:sz w:val="22"/>
          <w:szCs w:val="22"/>
        </w:rPr>
        <w:t>.</w:t>
      </w:r>
      <w:r w:rsidR="005C71FA" w:rsidRPr="00F83C29">
        <w:rPr>
          <w:sz w:val="22"/>
          <w:szCs w:val="22"/>
        </w:rPr>
        <w:t xml:space="preserve"> </w:t>
      </w:r>
      <w:r w:rsidR="00BB4035">
        <w:rPr>
          <w:sz w:val="22"/>
          <w:szCs w:val="22"/>
        </w:rPr>
        <w:t>K</w:t>
      </w:r>
      <w:r w:rsidR="005C71FA" w:rsidRPr="00F83C29">
        <w:rPr>
          <w:sz w:val="22"/>
          <w:szCs w:val="22"/>
        </w:rPr>
        <w:t>öşe bağlantılarında minifix veya çektirme kullanılmayacaktır.</w:t>
      </w:r>
      <w:r w:rsidRPr="00F83C29">
        <w:rPr>
          <w:sz w:val="22"/>
          <w:szCs w:val="22"/>
        </w:rPr>
        <w:t xml:space="preserve"> </w:t>
      </w:r>
      <w:r w:rsidR="003D06C0" w:rsidRPr="00F83C29">
        <w:rPr>
          <w:sz w:val="22"/>
          <w:szCs w:val="22"/>
        </w:rPr>
        <w:t>Kompakt</w:t>
      </w:r>
      <w:r w:rsidRPr="00F83C29">
        <w:rPr>
          <w:sz w:val="22"/>
          <w:szCs w:val="22"/>
        </w:rPr>
        <w:t xml:space="preserve"> laminat - Profilleri bağlantıları YHB 4,8 x 50 paslanmaz vida kullanılacaktır. </w:t>
      </w:r>
      <w:r w:rsidR="003D06C0" w:rsidRPr="00F83C29">
        <w:rPr>
          <w:sz w:val="22"/>
          <w:szCs w:val="22"/>
        </w:rPr>
        <w:t>Kompakt</w:t>
      </w:r>
      <w:r w:rsidRPr="00F83C29">
        <w:rPr>
          <w:sz w:val="22"/>
          <w:szCs w:val="22"/>
        </w:rPr>
        <w:t xml:space="preserve">ta bağlanacak olan vidalar paslanmaz ve kalın dişli vidalar kullanılacaktır. </w:t>
      </w:r>
    </w:p>
    <w:p w:rsidR="009F1B44" w:rsidRDefault="009F1B44" w:rsidP="009F1B44">
      <w:pPr>
        <w:spacing w:line="276" w:lineRule="auto"/>
        <w:rPr>
          <w:sz w:val="22"/>
          <w:szCs w:val="22"/>
        </w:rPr>
      </w:pPr>
    </w:p>
    <w:p w:rsidR="00FB2EDC" w:rsidRPr="00EC4367" w:rsidRDefault="00FB2EDC" w:rsidP="00EC4367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EC4367">
        <w:rPr>
          <w:b/>
        </w:rPr>
        <w:t>Elbise askısı</w:t>
      </w:r>
      <w:r>
        <w:t xml:space="preserve"> özel amaçlı olup iki türlü kullanılacaktır,  hem askı aparatı ile hem de elbisenin kendi askısından asma özelliğine sahip olacaktır. Çift kancalı, askı </w:t>
      </w:r>
      <w:proofErr w:type="gramStart"/>
      <w:r>
        <w:t>profili</w:t>
      </w:r>
      <w:proofErr w:type="gramEnd"/>
      <w:r>
        <w:t xml:space="preserve"> içerinde hareket edebilen, iki adet plastik askılık kullanılacaktır. Askılık </w:t>
      </w:r>
      <w:proofErr w:type="gramStart"/>
      <w:r>
        <w:t>plastikleri  4</w:t>
      </w:r>
      <w:proofErr w:type="gramEnd"/>
      <w:r>
        <w:t xml:space="preserve">,2 x 11 mm paslanmaz kalın diş ile bağlanacaktır. 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94386E" w:rsidRPr="00F83C29" w:rsidRDefault="006367E8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b/>
          <w:sz w:val="22"/>
          <w:szCs w:val="22"/>
        </w:rPr>
        <w:t>H</w:t>
      </w:r>
      <w:r w:rsidR="0094386E" w:rsidRPr="00F83C29">
        <w:rPr>
          <w:b/>
          <w:sz w:val="22"/>
          <w:szCs w:val="22"/>
        </w:rPr>
        <w:t>avalandırma menfezi</w:t>
      </w:r>
      <w:r w:rsidR="00395567" w:rsidRPr="00F83C29">
        <w:rPr>
          <w:sz w:val="22"/>
          <w:szCs w:val="22"/>
        </w:rPr>
        <w:t>,</w:t>
      </w:r>
      <w:r w:rsidR="0094386E" w:rsidRPr="00F83C29">
        <w:rPr>
          <w:sz w:val="22"/>
          <w:szCs w:val="22"/>
        </w:rPr>
        <w:t xml:space="preserve"> 60 mm çağında kanallı ve tırnaklı olarak kullanılacaktır.</w:t>
      </w:r>
      <w:r w:rsidR="007640D1" w:rsidRPr="00F83C29">
        <w:rPr>
          <w:sz w:val="22"/>
          <w:szCs w:val="22"/>
        </w:rPr>
        <w:t xml:space="preserve"> </w:t>
      </w:r>
      <w:r w:rsidRPr="00F83C29">
        <w:rPr>
          <w:sz w:val="22"/>
          <w:szCs w:val="22"/>
        </w:rPr>
        <w:t xml:space="preserve">  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94386E" w:rsidRPr="00F83C29" w:rsidRDefault="0094386E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b/>
          <w:sz w:val="22"/>
          <w:szCs w:val="22"/>
        </w:rPr>
        <w:lastRenderedPageBreak/>
        <w:t>Menteşeler</w:t>
      </w:r>
      <w:r w:rsidRPr="00F83C29">
        <w:rPr>
          <w:sz w:val="22"/>
          <w:szCs w:val="22"/>
        </w:rPr>
        <w:t xml:space="preserve"> </w:t>
      </w:r>
      <w:r w:rsidR="006367E8" w:rsidRPr="00F83C29">
        <w:rPr>
          <w:sz w:val="22"/>
          <w:szCs w:val="22"/>
        </w:rPr>
        <w:t xml:space="preserve">nikel kaplamalı </w:t>
      </w:r>
      <w:r w:rsidR="002F3F93" w:rsidRPr="00F83C29">
        <w:rPr>
          <w:sz w:val="22"/>
          <w:szCs w:val="22"/>
        </w:rPr>
        <w:t>özel yay sistemiyle kapının kendi kendine kapanmasını sağlayacaktır.</w:t>
      </w:r>
      <w:r w:rsidR="006367E8" w:rsidRPr="00F83C29">
        <w:rPr>
          <w:sz w:val="22"/>
          <w:szCs w:val="22"/>
        </w:rPr>
        <w:t xml:space="preserve"> Aşağı yukarı ve sağa sola ayarlanabilir olacaktır. 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2F3F93" w:rsidRPr="00F83C29" w:rsidRDefault="006367E8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b/>
          <w:sz w:val="22"/>
          <w:szCs w:val="22"/>
        </w:rPr>
        <w:t>A</w:t>
      </w:r>
      <w:r w:rsidR="002F3F93" w:rsidRPr="00F83C29">
        <w:rPr>
          <w:b/>
          <w:sz w:val="22"/>
          <w:szCs w:val="22"/>
        </w:rPr>
        <w:t>yak</w:t>
      </w:r>
      <w:r w:rsidRPr="00F83C29">
        <w:rPr>
          <w:b/>
          <w:sz w:val="22"/>
          <w:szCs w:val="22"/>
        </w:rPr>
        <w:t xml:space="preserve"> </w:t>
      </w:r>
      <w:r w:rsidRPr="00F83C29">
        <w:rPr>
          <w:sz w:val="22"/>
          <w:szCs w:val="22"/>
        </w:rPr>
        <w:t xml:space="preserve">30 x 30 x 2 mm </w:t>
      </w:r>
      <w:r w:rsidR="002F3F93" w:rsidRPr="00F83C29">
        <w:rPr>
          <w:sz w:val="22"/>
          <w:szCs w:val="22"/>
        </w:rPr>
        <w:t>ebat</w:t>
      </w:r>
      <w:r w:rsidR="00395567" w:rsidRPr="00F83C29">
        <w:rPr>
          <w:sz w:val="22"/>
          <w:szCs w:val="22"/>
        </w:rPr>
        <w:t>ların</w:t>
      </w:r>
      <w:r w:rsidR="002F3F93" w:rsidRPr="00F83C29">
        <w:rPr>
          <w:sz w:val="22"/>
          <w:szCs w:val="22"/>
        </w:rPr>
        <w:t>da,</w:t>
      </w:r>
      <w:r w:rsidRPr="00F83C29">
        <w:rPr>
          <w:sz w:val="22"/>
          <w:szCs w:val="22"/>
        </w:rPr>
        <w:t xml:space="preserve"> </w:t>
      </w:r>
      <w:r w:rsidR="002F3F93" w:rsidRPr="00F83C29">
        <w:rPr>
          <w:sz w:val="22"/>
          <w:szCs w:val="22"/>
        </w:rPr>
        <w:t>316 kalite paslanmaz çelik olup,</w:t>
      </w:r>
      <w:r w:rsidRPr="00F83C29">
        <w:rPr>
          <w:sz w:val="22"/>
          <w:szCs w:val="22"/>
        </w:rPr>
        <w:t xml:space="preserve"> </w:t>
      </w:r>
      <w:r w:rsidR="002F3F93" w:rsidRPr="00F83C29">
        <w:rPr>
          <w:sz w:val="22"/>
          <w:szCs w:val="22"/>
        </w:rPr>
        <w:t xml:space="preserve">yere basan kısımları mukavemet testinden geçmiş </w:t>
      </w:r>
      <w:r w:rsidR="00B93431" w:rsidRPr="00F83C29">
        <w:rPr>
          <w:sz w:val="22"/>
          <w:szCs w:val="22"/>
        </w:rPr>
        <w:t>anti</w:t>
      </w:r>
      <w:r w:rsidR="00395567" w:rsidRPr="00F83C29">
        <w:rPr>
          <w:sz w:val="22"/>
          <w:szCs w:val="22"/>
        </w:rPr>
        <w:t xml:space="preserve"> </w:t>
      </w:r>
      <w:r w:rsidR="00B93431" w:rsidRPr="00F83C29">
        <w:rPr>
          <w:sz w:val="22"/>
          <w:szCs w:val="22"/>
        </w:rPr>
        <w:t>bakteriyel</w:t>
      </w:r>
      <w:r w:rsidR="002F3F93" w:rsidRPr="00F83C29">
        <w:rPr>
          <w:sz w:val="22"/>
          <w:szCs w:val="22"/>
        </w:rPr>
        <w:t xml:space="preserve"> plastikten olacaktır</w:t>
      </w:r>
      <w:r w:rsidR="00637465" w:rsidRPr="00F83C29">
        <w:rPr>
          <w:sz w:val="22"/>
          <w:szCs w:val="22"/>
        </w:rPr>
        <w:t>.</w:t>
      </w:r>
      <w:r w:rsidR="00F60E8F" w:rsidRPr="00F83C29">
        <w:rPr>
          <w:sz w:val="22"/>
          <w:szCs w:val="22"/>
        </w:rPr>
        <w:t xml:space="preserve"> Ayaklar </w:t>
      </w:r>
      <w:r w:rsidR="00BB4035">
        <w:rPr>
          <w:sz w:val="22"/>
          <w:szCs w:val="22"/>
        </w:rPr>
        <w:t>k</w:t>
      </w:r>
      <w:r w:rsidR="003D06C0" w:rsidRPr="00F83C29">
        <w:rPr>
          <w:sz w:val="22"/>
          <w:szCs w:val="22"/>
        </w:rPr>
        <w:t>ompakt</w:t>
      </w:r>
      <w:r w:rsidR="00F60E8F" w:rsidRPr="00F83C29">
        <w:rPr>
          <w:sz w:val="22"/>
          <w:szCs w:val="22"/>
        </w:rPr>
        <w:t xml:space="preserve">ın üstün tarafından M6 x 12 mm </w:t>
      </w:r>
      <w:r w:rsidR="00BB4035">
        <w:rPr>
          <w:sz w:val="22"/>
          <w:szCs w:val="22"/>
        </w:rPr>
        <w:t>p</w:t>
      </w:r>
      <w:r w:rsidR="00AD6183" w:rsidRPr="00F83C29">
        <w:rPr>
          <w:sz w:val="22"/>
          <w:szCs w:val="22"/>
        </w:rPr>
        <w:t>aslanmaz a</w:t>
      </w:r>
      <w:r w:rsidR="00F60E8F" w:rsidRPr="00F83C29">
        <w:rPr>
          <w:sz w:val="22"/>
          <w:szCs w:val="22"/>
        </w:rPr>
        <w:t xml:space="preserve">lyan başlı vida ile bağlanacaktır. Alttan YHB 4,2 x 11 </w:t>
      </w:r>
      <w:r w:rsidR="00AD6183" w:rsidRPr="00F83C29">
        <w:rPr>
          <w:sz w:val="22"/>
          <w:szCs w:val="22"/>
        </w:rPr>
        <w:t xml:space="preserve">paslanmaz kalın diş vida ile bağlanacaktır. 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6367E8" w:rsidRPr="00F83C29" w:rsidRDefault="006367E8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b/>
          <w:sz w:val="22"/>
          <w:szCs w:val="22"/>
        </w:rPr>
        <w:t>N</w:t>
      </w:r>
      <w:r w:rsidR="00AB5484" w:rsidRPr="00F83C29">
        <w:rPr>
          <w:b/>
          <w:sz w:val="22"/>
          <w:szCs w:val="22"/>
        </w:rPr>
        <w:t>umaralı tutamak</w:t>
      </w:r>
      <w:r w:rsidRPr="00F83C29">
        <w:rPr>
          <w:b/>
          <w:sz w:val="22"/>
          <w:szCs w:val="22"/>
        </w:rPr>
        <w:t xml:space="preserve"> </w:t>
      </w:r>
      <w:r w:rsidRPr="00F83C29">
        <w:rPr>
          <w:sz w:val="22"/>
          <w:szCs w:val="22"/>
        </w:rPr>
        <w:t xml:space="preserve">kilidi içine alacak şekilde </w:t>
      </w:r>
      <w:proofErr w:type="gramStart"/>
      <w:r w:rsidRPr="00F83C29">
        <w:rPr>
          <w:sz w:val="22"/>
          <w:szCs w:val="22"/>
        </w:rPr>
        <w:t xml:space="preserve">ve </w:t>
      </w:r>
      <w:r w:rsidR="00AB5484" w:rsidRPr="00F83C29">
        <w:rPr>
          <w:sz w:val="22"/>
          <w:szCs w:val="22"/>
        </w:rPr>
        <w:t xml:space="preserve"> bütün</w:t>
      </w:r>
      <w:proofErr w:type="gramEnd"/>
      <w:r w:rsidR="00AB5484" w:rsidRPr="00F83C29">
        <w:rPr>
          <w:sz w:val="22"/>
          <w:szCs w:val="22"/>
        </w:rPr>
        <w:t xml:space="preserve"> kapaklarda hem tutamak hem de numaralık görevi görmesi için kullanılacak</w:t>
      </w:r>
      <w:r w:rsidRPr="00F83C29">
        <w:rPr>
          <w:sz w:val="22"/>
          <w:szCs w:val="22"/>
        </w:rPr>
        <w:t>tır. H</w:t>
      </w:r>
      <w:r w:rsidR="00AB5484" w:rsidRPr="00F83C29">
        <w:rPr>
          <w:sz w:val="22"/>
          <w:szCs w:val="22"/>
        </w:rPr>
        <w:t>er kullanıcıya özel numaralı anahtarlık verecektir.</w:t>
      </w:r>
      <w:r w:rsidRPr="00F83C29">
        <w:rPr>
          <w:sz w:val="22"/>
          <w:szCs w:val="22"/>
        </w:rPr>
        <w:t xml:space="preserve"> Kullanılacak kilit Hafele marka olacaktır.</w:t>
      </w:r>
      <w:r w:rsidR="00AD6183" w:rsidRPr="00F83C29">
        <w:rPr>
          <w:sz w:val="22"/>
          <w:szCs w:val="22"/>
        </w:rPr>
        <w:t xml:space="preserve"> Tutamak YHB 4 x 16 paslanmaz vida ile bağlanacaktır.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D169E2" w:rsidRPr="00F83C29" w:rsidRDefault="001F1C77" w:rsidP="00841020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 xml:space="preserve">Üretim parkurundaki makineler ve </w:t>
      </w:r>
      <w:r w:rsidR="00854F48" w:rsidRPr="00F83C29">
        <w:rPr>
          <w:sz w:val="22"/>
          <w:szCs w:val="22"/>
        </w:rPr>
        <w:t>ürün montajında</w:t>
      </w:r>
      <w:r w:rsidRPr="00F83C29">
        <w:rPr>
          <w:sz w:val="22"/>
          <w:szCs w:val="22"/>
        </w:rPr>
        <w:t xml:space="preserve"> kullanılan </w:t>
      </w:r>
      <w:r w:rsidR="00D66824" w:rsidRPr="00F83C29">
        <w:rPr>
          <w:sz w:val="22"/>
          <w:szCs w:val="22"/>
        </w:rPr>
        <w:t>aksesuarlar</w:t>
      </w:r>
      <w:r w:rsidRPr="00F83C29">
        <w:rPr>
          <w:sz w:val="22"/>
          <w:szCs w:val="22"/>
        </w:rPr>
        <w:t xml:space="preserve"> tüm dünya</w:t>
      </w:r>
      <w:r w:rsidR="00D66824" w:rsidRPr="00F83C29">
        <w:rPr>
          <w:sz w:val="22"/>
          <w:szCs w:val="22"/>
        </w:rPr>
        <w:t>ca</w:t>
      </w:r>
      <w:r w:rsidRPr="00F83C29">
        <w:rPr>
          <w:sz w:val="22"/>
          <w:szCs w:val="22"/>
        </w:rPr>
        <w:t xml:space="preserve"> </w:t>
      </w:r>
      <w:r w:rsidR="00D66824" w:rsidRPr="00F83C29">
        <w:rPr>
          <w:sz w:val="22"/>
          <w:szCs w:val="22"/>
        </w:rPr>
        <w:t>tanınan markalard</w:t>
      </w:r>
      <w:r w:rsidR="006367E8" w:rsidRPr="00F83C29">
        <w:rPr>
          <w:sz w:val="22"/>
          <w:szCs w:val="22"/>
        </w:rPr>
        <w:t>an seçilecektir.</w:t>
      </w:r>
      <w:r w:rsidR="00D66824" w:rsidRPr="00F83C29">
        <w:rPr>
          <w:sz w:val="22"/>
          <w:szCs w:val="22"/>
        </w:rPr>
        <w:t xml:space="preserve"> </w:t>
      </w:r>
    </w:p>
    <w:p w:rsidR="00060DBB" w:rsidRPr="00F83C29" w:rsidRDefault="00060DBB" w:rsidP="00060DBB">
      <w:pPr>
        <w:spacing w:line="276" w:lineRule="auto"/>
        <w:ind w:left="567"/>
        <w:rPr>
          <w:sz w:val="22"/>
          <w:szCs w:val="22"/>
        </w:rPr>
      </w:pPr>
    </w:p>
    <w:p w:rsidR="00EC6BFD" w:rsidRPr="00F83C29" w:rsidRDefault="00C975C4" w:rsidP="00FA5072">
      <w:pPr>
        <w:numPr>
          <w:ilvl w:val="0"/>
          <w:numId w:val="6"/>
        </w:numPr>
        <w:spacing w:line="276" w:lineRule="auto"/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>Soyunma dolapları</w:t>
      </w:r>
      <w:r w:rsidR="006367E8" w:rsidRPr="00F83C29">
        <w:rPr>
          <w:sz w:val="22"/>
          <w:szCs w:val="22"/>
        </w:rPr>
        <w:t>nın,</w:t>
      </w:r>
      <w:r w:rsidRPr="00F83C29">
        <w:rPr>
          <w:sz w:val="22"/>
          <w:szCs w:val="22"/>
        </w:rPr>
        <w:t xml:space="preserve"> model</w:t>
      </w:r>
      <w:r w:rsidR="006367E8" w:rsidRPr="00F83C29">
        <w:rPr>
          <w:sz w:val="22"/>
          <w:szCs w:val="22"/>
        </w:rPr>
        <w:t xml:space="preserve"> ve ölçülerinin tamamı</w:t>
      </w:r>
      <w:r w:rsidRPr="00F83C29">
        <w:rPr>
          <w:sz w:val="22"/>
          <w:szCs w:val="22"/>
        </w:rPr>
        <w:t xml:space="preserve"> dünya standartlarında</w:t>
      </w:r>
      <w:r w:rsidR="006367E8" w:rsidRPr="00F83C29">
        <w:rPr>
          <w:sz w:val="22"/>
          <w:szCs w:val="22"/>
        </w:rPr>
        <w:t xml:space="preserve"> olacaktır</w:t>
      </w:r>
      <w:r w:rsidRPr="00F83C29">
        <w:rPr>
          <w:sz w:val="22"/>
          <w:szCs w:val="22"/>
        </w:rPr>
        <w:t>.</w:t>
      </w:r>
      <w:r w:rsidR="00854F48" w:rsidRPr="00F83C29">
        <w:rPr>
          <w:sz w:val="22"/>
          <w:szCs w:val="22"/>
        </w:rPr>
        <w:t xml:space="preserve"> </w:t>
      </w:r>
      <w:r w:rsidR="006367E8" w:rsidRPr="00F83C29">
        <w:rPr>
          <w:sz w:val="22"/>
          <w:szCs w:val="22"/>
        </w:rPr>
        <w:t>Kullanılacak vida, c</w:t>
      </w:r>
      <w:r w:rsidR="00AD6183" w:rsidRPr="00F83C29">
        <w:rPr>
          <w:sz w:val="22"/>
          <w:szCs w:val="22"/>
        </w:rPr>
        <w:t>ı</w:t>
      </w:r>
      <w:r w:rsidR="006367E8" w:rsidRPr="00F83C29">
        <w:rPr>
          <w:sz w:val="22"/>
          <w:szCs w:val="22"/>
        </w:rPr>
        <w:t>vata ve bağl</w:t>
      </w:r>
      <w:r w:rsidR="00AD6183" w:rsidRPr="00F83C29">
        <w:rPr>
          <w:sz w:val="22"/>
          <w:szCs w:val="22"/>
        </w:rPr>
        <w:t>a</w:t>
      </w:r>
      <w:r w:rsidR="006367E8" w:rsidRPr="00F83C29">
        <w:rPr>
          <w:sz w:val="22"/>
          <w:szCs w:val="22"/>
        </w:rPr>
        <w:t>ntı elemanlarının tamamı p</w:t>
      </w:r>
      <w:r w:rsidR="002F3F93" w:rsidRPr="00F83C29">
        <w:rPr>
          <w:sz w:val="22"/>
          <w:szCs w:val="22"/>
        </w:rPr>
        <w:t xml:space="preserve">aslanmaz </w:t>
      </w:r>
      <w:r w:rsidR="006367E8" w:rsidRPr="00F83C29">
        <w:rPr>
          <w:sz w:val="22"/>
          <w:szCs w:val="22"/>
        </w:rPr>
        <w:t xml:space="preserve">olacaktır. Dolaplar </w:t>
      </w:r>
      <w:r w:rsidR="00854F48" w:rsidRPr="00F83C29">
        <w:rPr>
          <w:sz w:val="22"/>
          <w:szCs w:val="22"/>
        </w:rPr>
        <w:t xml:space="preserve">tekrar sökülüp takılabilme </w:t>
      </w:r>
      <w:r w:rsidR="00B93431" w:rsidRPr="00F83C29">
        <w:rPr>
          <w:sz w:val="22"/>
          <w:szCs w:val="22"/>
        </w:rPr>
        <w:t>De-monte olarak üretilecektir.</w:t>
      </w:r>
    </w:p>
    <w:p w:rsidR="00FA5072" w:rsidRPr="00F83C29" w:rsidRDefault="00FA5072" w:rsidP="00FA5072">
      <w:pPr>
        <w:tabs>
          <w:tab w:val="num" w:pos="-2552"/>
        </w:tabs>
        <w:ind w:left="567" w:hanging="567"/>
        <w:rPr>
          <w:sz w:val="22"/>
          <w:szCs w:val="22"/>
        </w:rPr>
      </w:pPr>
    </w:p>
    <w:p w:rsidR="00FA5072" w:rsidRPr="00F83C29" w:rsidRDefault="00FA5072" w:rsidP="00FA5072">
      <w:pPr>
        <w:numPr>
          <w:ilvl w:val="0"/>
          <w:numId w:val="6"/>
        </w:numPr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 xml:space="preserve">Oturma bankında kullanılan, </w:t>
      </w:r>
      <w:bookmarkStart w:id="0" w:name="_GoBack"/>
      <w:r w:rsidR="00BB4035">
        <w:rPr>
          <w:sz w:val="22"/>
          <w:szCs w:val="22"/>
        </w:rPr>
        <w:t>Kompakt</w:t>
      </w:r>
      <w:bookmarkEnd w:id="0"/>
      <w:r w:rsidRPr="00F83C29">
        <w:rPr>
          <w:sz w:val="22"/>
          <w:szCs w:val="22"/>
        </w:rPr>
        <w:t xml:space="preserve"> laminat panellerin, kenarlarında keskin yüzey kalmayacak şekilde radüslenecektir. Özel b</w:t>
      </w:r>
      <w:r w:rsidR="00EC4367">
        <w:rPr>
          <w:sz w:val="22"/>
          <w:szCs w:val="22"/>
        </w:rPr>
        <w:t>ağlantı yerlerine YHB 4,2 x 16 p</w:t>
      </w:r>
      <w:r w:rsidRPr="00F83C29">
        <w:rPr>
          <w:sz w:val="22"/>
          <w:szCs w:val="22"/>
        </w:rPr>
        <w:t xml:space="preserve">aslanmaz kalın dişli vida ile bağlanacaktır. </w:t>
      </w:r>
    </w:p>
    <w:p w:rsidR="00FA5072" w:rsidRPr="00F83C29" w:rsidRDefault="00FA5072" w:rsidP="00FA5072">
      <w:pPr>
        <w:tabs>
          <w:tab w:val="num" w:pos="-2552"/>
        </w:tabs>
        <w:ind w:left="567" w:hanging="567"/>
        <w:rPr>
          <w:sz w:val="22"/>
          <w:szCs w:val="22"/>
        </w:rPr>
      </w:pPr>
    </w:p>
    <w:p w:rsidR="00FA5072" w:rsidRPr="00F83C29" w:rsidRDefault="00FA5072" w:rsidP="00FA5072">
      <w:pPr>
        <w:numPr>
          <w:ilvl w:val="0"/>
          <w:numId w:val="6"/>
        </w:numPr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>Oturma bankında kullanılan, tüm vidalar 304 kalite paslanmaz çelik olacaktır.</w:t>
      </w:r>
    </w:p>
    <w:p w:rsidR="00FA5072" w:rsidRPr="00F83C29" w:rsidRDefault="00FA5072" w:rsidP="00FA5072">
      <w:pPr>
        <w:rPr>
          <w:sz w:val="22"/>
          <w:szCs w:val="22"/>
        </w:rPr>
      </w:pPr>
    </w:p>
    <w:p w:rsidR="00FA5072" w:rsidRPr="00F83C29" w:rsidRDefault="00FA5072" w:rsidP="00AD1D94">
      <w:pPr>
        <w:numPr>
          <w:ilvl w:val="0"/>
          <w:numId w:val="6"/>
        </w:numPr>
        <w:tabs>
          <w:tab w:val="num" w:pos="-2552"/>
        </w:tabs>
        <w:spacing w:line="276" w:lineRule="auto"/>
        <w:ind w:left="567" w:hanging="567"/>
        <w:contextualSpacing/>
        <w:rPr>
          <w:sz w:val="22"/>
          <w:szCs w:val="22"/>
        </w:rPr>
      </w:pPr>
      <w:r w:rsidRPr="00F83C29">
        <w:rPr>
          <w:sz w:val="22"/>
          <w:szCs w:val="22"/>
        </w:rPr>
        <w:t xml:space="preserve">Oturma bankında kullanılan, taşıyıcı </w:t>
      </w:r>
      <w:proofErr w:type="gramStart"/>
      <w:r w:rsidRPr="00F83C29">
        <w:rPr>
          <w:sz w:val="22"/>
          <w:szCs w:val="22"/>
        </w:rPr>
        <w:t>konstrüksiyon</w:t>
      </w:r>
      <w:proofErr w:type="gramEnd"/>
      <w:r w:rsidR="00EC4367">
        <w:rPr>
          <w:sz w:val="22"/>
          <w:szCs w:val="22"/>
        </w:rPr>
        <w:t xml:space="preserve"> </w:t>
      </w:r>
      <w:r w:rsidRPr="00F83C29">
        <w:rPr>
          <w:sz w:val="22"/>
          <w:szCs w:val="22"/>
        </w:rPr>
        <w:t>da kullanılacak profiller 30 x 30 x 2 mm olacaktır.</w:t>
      </w:r>
    </w:p>
    <w:p w:rsidR="00AD1D94" w:rsidRPr="00F83C29" w:rsidRDefault="00AD1D94" w:rsidP="00AD1D94">
      <w:pPr>
        <w:spacing w:line="276" w:lineRule="auto"/>
        <w:ind w:left="567"/>
        <w:contextualSpacing/>
        <w:rPr>
          <w:sz w:val="22"/>
          <w:szCs w:val="22"/>
        </w:rPr>
      </w:pPr>
    </w:p>
    <w:p w:rsidR="00FA5072" w:rsidRPr="00F83C29" w:rsidRDefault="00FA5072" w:rsidP="00AD1D94">
      <w:pPr>
        <w:numPr>
          <w:ilvl w:val="0"/>
          <w:numId w:val="6"/>
        </w:numPr>
        <w:tabs>
          <w:tab w:val="num" w:pos="-2552"/>
        </w:tabs>
        <w:spacing w:line="276" w:lineRule="auto"/>
        <w:ind w:left="567" w:hanging="567"/>
        <w:contextualSpacing/>
        <w:rPr>
          <w:sz w:val="22"/>
          <w:szCs w:val="22"/>
        </w:rPr>
      </w:pPr>
      <w:r w:rsidRPr="00F83C29">
        <w:rPr>
          <w:sz w:val="22"/>
          <w:szCs w:val="22"/>
        </w:rPr>
        <w:t xml:space="preserve">Oturma bankının, altında ayakkabıların konabileceği raf yapılacaktır. Raflar da 10 x 20 x 2 mm </w:t>
      </w:r>
      <w:proofErr w:type="gramStart"/>
      <w:r w:rsidRPr="00F83C29">
        <w:rPr>
          <w:sz w:val="22"/>
          <w:szCs w:val="22"/>
        </w:rPr>
        <w:t>profiller</w:t>
      </w:r>
      <w:proofErr w:type="gramEnd"/>
      <w:r w:rsidRPr="00F83C29">
        <w:rPr>
          <w:sz w:val="22"/>
          <w:szCs w:val="22"/>
        </w:rPr>
        <w:t xml:space="preserve"> kullanılacaktır. Ayakkabılıklar YHB M4 x 50 paslanmaz vida ile fiber M4 paslanmaz somun ile arada pul kullanılarak bağlanacaktır.   </w:t>
      </w:r>
    </w:p>
    <w:p w:rsidR="00FA5072" w:rsidRPr="00F83C29" w:rsidRDefault="00FA5072" w:rsidP="00AD1D94">
      <w:pPr>
        <w:tabs>
          <w:tab w:val="num" w:pos="-2552"/>
        </w:tabs>
        <w:spacing w:line="276" w:lineRule="auto"/>
        <w:ind w:left="567" w:hanging="567"/>
        <w:rPr>
          <w:sz w:val="22"/>
          <w:szCs w:val="22"/>
        </w:rPr>
      </w:pPr>
    </w:p>
    <w:p w:rsidR="00FA5072" w:rsidRPr="00F83C29" w:rsidRDefault="00FA5072" w:rsidP="00AD1D94">
      <w:pPr>
        <w:numPr>
          <w:ilvl w:val="0"/>
          <w:numId w:val="6"/>
        </w:numPr>
        <w:ind w:left="567" w:hanging="567"/>
        <w:rPr>
          <w:sz w:val="22"/>
          <w:szCs w:val="22"/>
        </w:rPr>
      </w:pPr>
      <w:r w:rsidRPr="00F83C29">
        <w:rPr>
          <w:sz w:val="22"/>
          <w:szCs w:val="22"/>
        </w:rPr>
        <w:t xml:space="preserve">Oturma bank </w:t>
      </w:r>
      <w:proofErr w:type="gramStart"/>
      <w:r w:rsidRPr="00F83C29">
        <w:rPr>
          <w:sz w:val="22"/>
          <w:szCs w:val="22"/>
        </w:rPr>
        <w:t>profillerin</w:t>
      </w:r>
      <w:proofErr w:type="gramEnd"/>
      <w:r w:rsidRPr="00F83C29">
        <w:rPr>
          <w:sz w:val="22"/>
          <w:szCs w:val="22"/>
        </w:rPr>
        <w:t xml:space="preserve"> üst yüzeyi önce kataforez (Otomobil boyalarının altında kullanılan kaplama) kaplama yapılacak sonrasında RAL 9006 elektrostatik toz boya ile boyanacaktır.</w:t>
      </w:r>
    </w:p>
    <w:p w:rsidR="00FA5072" w:rsidRPr="00F83C29" w:rsidRDefault="00FA5072" w:rsidP="003478CB">
      <w:pPr>
        <w:tabs>
          <w:tab w:val="num" w:pos="-2552"/>
        </w:tabs>
        <w:ind w:left="567" w:hanging="567"/>
        <w:rPr>
          <w:sz w:val="22"/>
          <w:szCs w:val="22"/>
        </w:rPr>
      </w:pPr>
    </w:p>
    <w:p w:rsidR="00FA5072" w:rsidRPr="00F83C29" w:rsidRDefault="00FA5072" w:rsidP="00AD1D94">
      <w:pPr>
        <w:pStyle w:val="ListeParagraf"/>
        <w:numPr>
          <w:ilvl w:val="0"/>
          <w:numId w:val="6"/>
        </w:numPr>
        <w:spacing w:line="276" w:lineRule="auto"/>
        <w:ind w:left="567" w:hanging="567"/>
        <w:contextualSpacing/>
        <w:rPr>
          <w:sz w:val="22"/>
          <w:szCs w:val="22"/>
        </w:rPr>
      </w:pPr>
      <w:r w:rsidRPr="00F83C29">
        <w:rPr>
          <w:sz w:val="22"/>
          <w:szCs w:val="22"/>
        </w:rPr>
        <w:t>Oturma Bankı Ayak</w:t>
      </w:r>
      <w:r w:rsidRPr="00F83C29">
        <w:rPr>
          <w:b/>
          <w:sz w:val="22"/>
          <w:szCs w:val="22"/>
        </w:rPr>
        <w:t xml:space="preserve"> </w:t>
      </w:r>
      <w:r w:rsidRPr="00F83C29">
        <w:rPr>
          <w:sz w:val="22"/>
          <w:szCs w:val="22"/>
        </w:rPr>
        <w:t>30 x 30 x 2 mm ebatlarında, 316 kalite paslanmaz çelik olup, yere basan kısımları mukavemet testinden geçmiş anti bakteriyel plastikten olacaktır.</w:t>
      </w:r>
    </w:p>
    <w:sectPr w:rsidR="00FA5072" w:rsidRPr="00F83C29" w:rsidSect="00642D4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7FA"/>
    <w:multiLevelType w:val="multilevel"/>
    <w:tmpl w:val="5C70C1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D86C7F"/>
    <w:multiLevelType w:val="hybridMultilevel"/>
    <w:tmpl w:val="04BC0048"/>
    <w:lvl w:ilvl="0" w:tplc="48126B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81E3C"/>
    <w:multiLevelType w:val="hybridMultilevel"/>
    <w:tmpl w:val="F1FA862E"/>
    <w:lvl w:ilvl="0" w:tplc="B2D63F90">
      <w:start w:val="1"/>
      <w:numFmt w:val="decimal"/>
      <w:lvlText w:val="%1)"/>
      <w:lvlJc w:val="left"/>
      <w:pPr>
        <w:ind w:left="1653" w:hanging="9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621F4"/>
    <w:multiLevelType w:val="hybridMultilevel"/>
    <w:tmpl w:val="A07E8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20010"/>
    <w:multiLevelType w:val="hybridMultilevel"/>
    <w:tmpl w:val="6F3851A4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620F8"/>
    <w:multiLevelType w:val="hybridMultilevel"/>
    <w:tmpl w:val="E3F83FF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0D86782"/>
    <w:multiLevelType w:val="hybridMultilevel"/>
    <w:tmpl w:val="5C267C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C0"/>
    <w:rsid w:val="000160E6"/>
    <w:rsid w:val="000508CE"/>
    <w:rsid w:val="000576F1"/>
    <w:rsid w:val="00060DBB"/>
    <w:rsid w:val="000835A1"/>
    <w:rsid w:val="000D4A63"/>
    <w:rsid w:val="00102721"/>
    <w:rsid w:val="001A1567"/>
    <w:rsid w:val="001F1C77"/>
    <w:rsid w:val="002009FC"/>
    <w:rsid w:val="00231EE8"/>
    <w:rsid w:val="002F3F93"/>
    <w:rsid w:val="003478CB"/>
    <w:rsid w:val="00367C91"/>
    <w:rsid w:val="00381C84"/>
    <w:rsid w:val="00395567"/>
    <w:rsid w:val="003A28EB"/>
    <w:rsid w:val="003D06C0"/>
    <w:rsid w:val="00414201"/>
    <w:rsid w:val="00437BFB"/>
    <w:rsid w:val="00460E52"/>
    <w:rsid w:val="004A3D0E"/>
    <w:rsid w:val="004D5633"/>
    <w:rsid w:val="004E7990"/>
    <w:rsid w:val="00532EA6"/>
    <w:rsid w:val="00545AEC"/>
    <w:rsid w:val="00546274"/>
    <w:rsid w:val="00556AEA"/>
    <w:rsid w:val="00560843"/>
    <w:rsid w:val="005757A4"/>
    <w:rsid w:val="005C71FA"/>
    <w:rsid w:val="00600F20"/>
    <w:rsid w:val="0061671B"/>
    <w:rsid w:val="0061732C"/>
    <w:rsid w:val="00622167"/>
    <w:rsid w:val="006367E8"/>
    <w:rsid w:val="00637465"/>
    <w:rsid w:val="00642D45"/>
    <w:rsid w:val="006671A1"/>
    <w:rsid w:val="00683F25"/>
    <w:rsid w:val="006A0724"/>
    <w:rsid w:val="006F2D6F"/>
    <w:rsid w:val="00704471"/>
    <w:rsid w:val="00741304"/>
    <w:rsid w:val="007640D1"/>
    <w:rsid w:val="007734F5"/>
    <w:rsid w:val="00777071"/>
    <w:rsid w:val="00833347"/>
    <w:rsid w:val="00841020"/>
    <w:rsid w:val="00854F48"/>
    <w:rsid w:val="00882634"/>
    <w:rsid w:val="008937C2"/>
    <w:rsid w:val="008E2B1E"/>
    <w:rsid w:val="0094386E"/>
    <w:rsid w:val="0098337D"/>
    <w:rsid w:val="009F1B44"/>
    <w:rsid w:val="00A607EB"/>
    <w:rsid w:val="00A9421D"/>
    <w:rsid w:val="00AB5484"/>
    <w:rsid w:val="00AD1D94"/>
    <w:rsid w:val="00AD6183"/>
    <w:rsid w:val="00B17B3D"/>
    <w:rsid w:val="00B50171"/>
    <w:rsid w:val="00B615B2"/>
    <w:rsid w:val="00B907E5"/>
    <w:rsid w:val="00B93431"/>
    <w:rsid w:val="00BB4035"/>
    <w:rsid w:val="00BE22D0"/>
    <w:rsid w:val="00BF3875"/>
    <w:rsid w:val="00BF74C0"/>
    <w:rsid w:val="00C44038"/>
    <w:rsid w:val="00C65C6E"/>
    <w:rsid w:val="00C975C4"/>
    <w:rsid w:val="00CE71EA"/>
    <w:rsid w:val="00D169E2"/>
    <w:rsid w:val="00D42273"/>
    <w:rsid w:val="00D6000E"/>
    <w:rsid w:val="00D66736"/>
    <w:rsid w:val="00D66824"/>
    <w:rsid w:val="00E50E51"/>
    <w:rsid w:val="00E54E9B"/>
    <w:rsid w:val="00E55202"/>
    <w:rsid w:val="00E572ED"/>
    <w:rsid w:val="00E72072"/>
    <w:rsid w:val="00E73500"/>
    <w:rsid w:val="00E824F2"/>
    <w:rsid w:val="00E82E3C"/>
    <w:rsid w:val="00EA576E"/>
    <w:rsid w:val="00EC3148"/>
    <w:rsid w:val="00EC4367"/>
    <w:rsid w:val="00EC6BFD"/>
    <w:rsid w:val="00ED0AB8"/>
    <w:rsid w:val="00ED7116"/>
    <w:rsid w:val="00F10463"/>
    <w:rsid w:val="00F16B44"/>
    <w:rsid w:val="00F55793"/>
    <w:rsid w:val="00F57C43"/>
    <w:rsid w:val="00F60E8F"/>
    <w:rsid w:val="00F80D8C"/>
    <w:rsid w:val="00F83C29"/>
    <w:rsid w:val="00FA5072"/>
    <w:rsid w:val="00FB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93"/>
    <w:rPr>
      <w:sz w:val="24"/>
      <w:szCs w:val="24"/>
    </w:rPr>
  </w:style>
  <w:style w:type="paragraph" w:styleId="Balk1">
    <w:name w:val="heading 1"/>
    <w:basedOn w:val="Normal"/>
    <w:next w:val="Normal"/>
    <w:qFormat/>
    <w:rsid w:val="00050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050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50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50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93"/>
    <w:rPr>
      <w:sz w:val="24"/>
      <w:szCs w:val="24"/>
    </w:rPr>
  </w:style>
  <w:style w:type="paragraph" w:styleId="Balk1">
    <w:name w:val="heading 1"/>
    <w:basedOn w:val="Normal"/>
    <w:next w:val="Normal"/>
    <w:qFormat/>
    <w:rsid w:val="00050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0508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50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50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B858-4AE5-4DA5-98A1-ECFA2934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611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</dc:creator>
  <cp:lastModifiedBy>Yusuf</cp:lastModifiedBy>
  <cp:revision>14</cp:revision>
  <cp:lastPrinted>2015-09-07T05:56:00Z</cp:lastPrinted>
  <dcterms:created xsi:type="dcterms:W3CDTF">2014-06-24T10:38:00Z</dcterms:created>
  <dcterms:modified xsi:type="dcterms:W3CDTF">2015-12-26T11:27:00Z</dcterms:modified>
</cp:coreProperties>
</file>